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F8E9D8" w14:textId="77777777" w:rsidR="00902BDC" w:rsidRDefault="00902BDC" w:rsidP="00902BDC">
      <w:pPr>
        <w:jc w:val="center"/>
      </w:pPr>
      <w:r w:rsidRPr="00207A3D">
        <w:rPr>
          <w:b/>
          <w:sz w:val="28"/>
          <w:szCs w:val="28"/>
        </w:rPr>
        <w:t xml:space="preserve">Ethikantrag: </w:t>
      </w:r>
      <w:r>
        <w:rPr>
          <w:b/>
          <w:sz w:val="28"/>
          <w:szCs w:val="28"/>
        </w:rPr>
        <w:t xml:space="preserve">Gliederung </w:t>
      </w:r>
      <w:r w:rsidRPr="00207A3D">
        <w:rPr>
          <w:b/>
          <w:sz w:val="28"/>
          <w:szCs w:val="28"/>
        </w:rPr>
        <w:t>Beschreibung des Forschungsvorhabens</w:t>
      </w:r>
    </w:p>
    <w:p w14:paraId="052FE39B" w14:textId="77777777" w:rsidR="00902BDC" w:rsidRPr="004F78F6" w:rsidRDefault="00902BDC" w:rsidP="00902BDC">
      <w:pPr>
        <w:jc w:val="both"/>
      </w:pPr>
    </w:p>
    <w:p w14:paraId="193B6683" w14:textId="77777777" w:rsidR="00902BDC" w:rsidRPr="0069145B" w:rsidRDefault="00902BDC" w:rsidP="00902BDC">
      <w:pPr>
        <w:jc w:val="both"/>
        <w:rPr>
          <w:b/>
          <w:sz w:val="24"/>
          <w:szCs w:val="24"/>
        </w:rPr>
      </w:pPr>
      <w:r w:rsidRPr="0069145B">
        <w:rPr>
          <w:b/>
          <w:sz w:val="24"/>
          <w:szCs w:val="24"/>
        </w:rPr>
        <w:t xml:space="preserve">Bitte verfassen Sie eine aussagekräftige Zusammenfassung des Forschungsvorhabens. Zu jedem der nachfolgenden Gliederungspunkte ist dabei Auskunft zu geben. </w:t>
      </w:r>
    </w:p>
    <w:p w14:paraId="16D861B8" w14:textId="77777777" w:rsidR="00902BDC" w:rsidRPr="0069145B" w:rsidRDefault="00902BDC" w:rsidP="00902BDC">
      <w:pPr>
        <w:jc w:val="both"/>
        <w:rPr>
          <w:b/>
          <w:sz w:val="24"/>
          <w:szCs w:val="24"/>
        </w:rPr>
      </w:pPr>
      <w:r w:rsidRPr="0069145B">
        <w:rPr>
          <w:b/>
          <w:sz w:val="24"/>
          <w:szCs w:val="24"/>
        </w:rPr>
        <w:t xml:space="preserve">Bitte drücken Sie sich kurz und präzise aus (typischerweise übersteigt die Beschreibung des Forschungsvorhabens nicht mehr als fünf Seiten, Times New Roman, 12 </w:t>
      </w:r>
      <w:proofErr w:type="spellStart"/>
      <w:r w:rsidRPr="0069145B">
        <w:rPr>
          <w:b/>
          <w:sz w:val="24"/>
          <w:szCs w:val="24"/>
        </w:rPr>
        <w:t>pt</w:t>
      </w:r>
      <w:proofErr w:type="spellEnd"/>
      <w:r w:rsidRPr="0069145B">
        <w:rPr>
          <w:b/>
          <w:sz w:val="24"/>
          <w:szCs w:val="24"/>
        </w:rPr>
        <w:t>., 2,0 Zeilenabstand).</w:t>
      </w:r>
    </w:p>
    <w:p w14:paraId="0629972E" w14:textId="77777777" w:rsidR="00902BDC" w:rsidRPr="0069145B" w:rsidRDefault="00902BDC" w:rsidP="00902BDC">
      <w:pPr>
        <w:jc w:val="both"/>
        <w:rPr>
          <w:sz w:val="24"/>
          <w:szCs w:val="24"/>
        </w:rPr>
      </w:pPr>
    </w:p>
    <w:p w14:paraId="04997032" w14:textId="77777777" w:rsidR="00902BDC" w:rsidRPr="0069145B" w:rsidRDefault="00902BDC" w:rsidP="00902BDC">
      <w:pPr>
        <w:pStyle w:val="Listenabsatz"/>
        <w:numPr>
          <w:ilvl w:val="0"/>
          <w:numId w:val="1"/>
        </w:numPr>
        <w:jc w:val="both"/>
        <w:rPr>
          <w:sz w:val="24"/>
          <w:szCs w:val="24"/>
        </w:rPr>
      </w:pPr>
      <w:r w:rsidRPr="0069145B">
        <w:rPr>
          <w:sz w:val="24"/>
          <w:szCs w:val="24"/>
        </w:rPr>
        <w:t>Wissenschaftlicher Hintergrund und Relevanz des Forschungsvorhabens</w:t>
      </w:r>
    </w:p>
    <w:p w14:paraId="0D71CF49" w14:textId="77777777" w:rsidR="00902BDC" w:rsidRPr="0069145B" w:rsidRDefault="00902BDC" w:rsidP="00902BDC">
      <w:pPr>
        <w:pStyle w:val="Listenabsatz"/>
        <w:numPr>
          <w:ilvl w:val="0"/>
          <w:numId w:val="1"/>
        </w:numPr>
        <w:jc w:val="both"/>
        <w:rPr>
          <w:sz w:val="24"/>
          <w:szCs w:val="24"/>
        </w:rPr>
      </w:pPr>
      <w:r w:rsidRPr="0069145B">
        <w:rPr>
          <w:sz w:val="24"/>
          <w:szCs w:val="24"/>
        </w:rPr>
        <w:t>Ziel und Verlaufsplan des Forschungsprojektes</w:t>
      </w:r>
    </w:p>
    <w:p w14:paraId="6229E1EF" w14:textId="6914E2A4" w:rsidR="00902BDC" w:rsidRPr="0069145B" w:rsidRDefault="00902BDC" w:rsidP="00902BDC">
      <w:pPr>
        <w:pStyle w:val="Listenabsatz"/>
        <w:numPr>
          <w:ilvl w:val="0"/>
          <w:numId w:val="1"/>
        </w:numPr>
        <w:jc w:val="both"/>
        <w:rPr>
          <w:sz w:val="24"/>
          <w:szCs w:val="24"/>
        </w:rPr>
      </w:pPr>
      <w:r w:rsidRPr="0069145B">
        <w:rPr>
          <w:sz w:val="24"/>
          <w:szCs w:val="24"/>
        </w:rPr>
        <w:t>Art und Anzahl der Proband</w:t>
      </w:r>
      <w:r w:rsidR="00F774E0">
        <w:rPr>
          <w:sz w:val="24"/>
          <w:szCs w:val="24"/>
        </w:rPr>
        <w:t>inn</w:t>
      </w:r>
      <w:r w:rsidRPr="0069145B">
        <w:rPr>
          <w:sz w:val="24"/>
          <w:szCs w:val="24"/>
        </w:rPr>
        <w:t>en</w:t>
      </w:r>
      <w:r w:rsidR="004214E8">
        <w:rPr>
          <w:sz w:val="24"/>
          <w:szCs w:val="24"/>
        </w:rPr>
        <w:t xml:space="preserve"> und Probanden</w:t>
      </w:r>
      <w:r w:rsidRPr="0069145B">
        <w:rPr>
          <w:sz w:val="24"/>
          <w:szCs w:val="24"/>
        </w:rPr>
        <w:t>, Kriterien für deren Auswahl, Art der Rekrutierung</w:t>
      </w:r>
      <w:r w:rsidR="001612A0">
        <w:rPr>
          <w:sz w:val="24"/>
          <w:szCs w:val="24"/>
        </w:rPr>
        <w:t xml:space="preserve">, ggfs. Vergütung </w:t>
      </w:r>
      <w:r w:rsidR="009E6999">
        <w:rPr>
          <w:sz w:val="24"/>
          <w:szCs w:val="24"/>
        </w:rPr>
        <w:t>(</w:t>
      </w:r>
      <w:r w:rsidR="009E6999" w:rsidRPr="009E6999">
        <w:rPr>
          <w:i/>
          <w:sz w:val="24"/>
          <w:szCs w:val="24"/>
        </w:rPr>
        <w:t>Hinweis: Im Falle einer Vergütung beschreiben Sie bitte, wie mit der Vergütung im Falle eines Abbruchs umgegangen wird (z.B. Teilauszahlungen)</w:t>
      </w:r>
      <w:r w:rsidR="009E6999">
        <w:rPr>
          <w:sz w:val="24"/>
          <w:szCs w:val="24"/>
        </w:rPr>
        <w:t>)</w:t>
      </w:r>
    </w:p>
    <w:p w14:paraId="65730711" w14:textId="29116415" w:rsidR="00F774E0" w:rsidRDefault="00F774E0" w:rsidP="00902BDC">
      <w:pPr>
        <w:pStyle w:val="Listenabsatz"/>
        <w:numPr>
          <w:ilvl w:val="0"/>
          <w:numId w:val="1"/>
        </w:numPr>
        <w:jc w:val="both"/>
        <w:rPr>
          <w:sz w:val="24"/>
          <w:szCs w:val="24"/>
        </w:rPr>
      </w:pPr>
      <w:r w:rsidRPr="00F774E0">
        <w:rPr>
          <w:sz w:val="24"/>
          <w:szCs w:val="24"/>
        </w:rPr>
        <w:t>Aufklärung der Teilnehmenden (wer klärt wen, wann und wie, auf)</w:t>
      </w:r>
    </w:p>
    <w:p w14:paraId="7BCD736C" w14:textId="5CF2B0BC" w:rsidR="00902BDC" w:rsidRPr="0069145B" w:rsidRDefault="00902BDC" w:rsidP="00902BDC">
      <w:pPr>
        <w:pStyle w:val="Listenabsatz"/>
        <w:numPr>
          <w:ilvl w:val="0"/>
          <w:numId w:val="1"/>
        </w:numPr>
        <w:jc w:val="both"/>
        <w:rPr>
          <w:sz w:val="24"/>
          <w:szCs w:val="24"/>
        </w:rPr>
      </w:pPr>
      <w:r w:rsidRPr="0069145B">
        <w:rPr>
          <w:sz w:val="24"/>
          <w:szCs w:val="24"/>
        </w:rPr>
        <w:t>Datenerhebung: Messinstrumente und Konstrukte (</w:t>
      </w:r>
      <w:r w:rsidRPr="0069145B">
        <w:rPr>
          <w:i/>
          <w:sz w:val="24"/>
          <w:szCs w:val="24"/>
        </w:rPr>
        <w:t>Hinweis: Bitte beschreiben Sie hier die Art der Messung (z.B. Fragebogen oder physiologische Messung) und die dadurch erfassten Konstrukte. Bei validierten Instrumenten ist jeweils die Quelle anzugeben. Bei nicht validierten Verfahren sind die Items dem Ethikantrag beizufügen</w:t>
      </w:r>
      <w:r w:rsidRPr="0069145B">
        <w:rPr>
          <w:sz w:val="24"/>
          <w:szCs w:val="24"/>
        </w:rPr>
        <w:t>)</w:t>
      </w:r>
    </w:p>
    <w:p w14:paraId="13D20221" w14:textId="61479367" w:rsidR="00902BDC" w:rsidRPr="0069145B" w:rsidRDefault="00902BDC" w:rsidP="00902BDC">
      <w:pPr>
        <w:pStyle w:val="Listenabsatz"/>
        <w:numPr>
          <w:ilvl w:val="0"/>
          <w:numId w:val="1"/>
        </w:numPr>
        <w:jc w:val="both"/>
        <w:rPr>
          <w:sz w:val="24"/>
          <w:szCs w:val="24"/>
        </w:rPr>
      </w:pPr>
      <w:r w:rsidRPr="0069145B">
        <w:rPr>
          <w:sz w:val="24"/>
          <w:szCs w:val="24"/>
        </w:rPr>
        <w:t>Risiken für die Proband</w:t>
      </w:r>
      <w:r w:rsidR="001612A0">
        <w:rPr>
          <w:sz w:val="24"/>
          <w:szCs w:val="24"/>
        </w:rPr>
        <w:t>inne</w:t>
      </w:r>
      <w:r w:rsidRPr="0069145B">
        <w:rPr>
          <w:sz w:val="24"/>
          <w:szCs w:val="24"/>
        </w:rPr>
        <w:t>n</w:t>
      </w:r>
      <w:r w:rsidR="004214E8">
        <w:rPr>
          <w:sz w:val="24"/>
          <w:szCs w:val="24"/>
        </w:rPr>
        <w:t xml:space="preserve"> und Probanden</w:t>
      </w:r>
      <w:r w:rsidRPr="0069145B">
        <w:rPr>
          <w:sz w:val="24"/>
          <w:szCs w:val="24"/>
        </w:rPr>
        <w:t xml:space="preserve"> (</w:t>
      </w:r>
      <w:r w:rsidRPr="0069145B">
        <w:rPr>
          <w:i/>
          <w:sz w:val="24"/>
          <w:szCs w:val="24"/>
        </w:rPr>
        <w:t>Hinweis: Bitte nehmen Sie hier kurz Stellung zu den erwarteten Beanspruchungen (körperlich und/oder mental), sowie möglichen Risiken durch die Teilnahme (inkl. Vorkehrungen zur Minimierung)</w:t>
      </w:r>
      <w:r w:rsidR="009E6999">
        <w:rPr>
          <w:i/>
          <w:sz w:val="24"/>
          <w:szCs w:val="24"/>
        </w:rPr>
        <w:t>)</w:t>
      </w:r>
    </w:p>
    <w:p w14:paraId="7AA86442" w14:textId="77777777" w:rsidR="00902BDC" w:rsidRPr="0069145B" w:rsidRDefault="00902BDC" w:rsidP="00902BDC">
      <w:pPr>
        <w:pStyle w:val="Listenabsatz"/>
        <w:numPr>
          <w:ilvl w:val="0"/>
          <w:numId w:val="1"/>
        </w:numPr>
        <w:jc w:val="both"/>
        <w:rPr>
          <w:sz w:val="24"/>
          <w:szCs w:val="24"/>
        </w:rPr>
      </w:pPr>
      <w:r w:rsidRPr="0069145B">
        <w:rPr>
          <w:sz w:val="24"/>
          <w:szCs w:val="24"/>
        </w:rPr>
        <w:t>Angaben zu Datenschutz, Datenverarbeitung, und Datennutzung</w:t>
      </w:r>
    </w:p>
    <w:p w14:paraId="291B21A1" w14:textId="77777777" w:rsidR="00E61394" w:rsidRDefault="00E61394">
      <w:bookmarkStart w:id="0" w:name="_GoBack"/>
      <w:bookmarkEnd w:id="0"/>
    </w:p>
    <w:sectPr w:rsidR="00E61394">
      <w:headerReference w:type="default" r:id="rId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487994" w14:textId="77777777" w:rsidR="00A95564" w:rsidRDefault="00A95564" w:rsidP="00A042C1">
      <w:pPr>
        <w:spacing w:after="0" w:line="240" w:lineRule="auto"/>
      </w:pPr>
      <w:r>
        <w:separator/>
      </w:r>
    </w:p>
  </w:endnote>
  <w:endnote w:type="continuationSeparator" w:id="0">
    <w:p w14:paraId="35A2124B" w14:textId="77777777" w:rsidR="00A95564" w:rsidRDefault="00A95564" w:rsidP="00A042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E461E2" w14:textId="77777777" w:rsidR="00A95564" w:rsidRDefault="00A95564" w:rsidP="00A042C1">
      <w:pPr>
        <w:spacing w:after="0" w:line="240" w:lineRule="auto"/>
      </w:pPr>
      <w:r>
        <w:separator/>
      </w:r>
    </w:p>
  </w:footnote>
  <w:footnote w:type="continuationSeparator" w:id="0">
    <w:p w14:paraId="44ABC7FD" w14:textId="77777777" w:rsidR="00A95564" w:rsidRDefault="00A95564" w:rsidP="00A042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71D29B" w14:textId="160E35EB" w:rsidR="00A042C1" w:rsidRDefault="00A042C1">
    <w:pPr>
      <w:pStyle w:val="Kopfzeile"/>
    </w:pPr>
    <w:r>
      <w:t>Version 1.0_2001</w:t>
    </w:r>
    <w:r w:rsidR="001612A0">
      <w:t>30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040C31"/>
    <w:multiLevelType w:val="hybridMultilevel"/>
    <w:tmpl w:val="BAEA2BCC"/>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2BDC"/>
    <w:rsid w:val="00043A8D"/>
    <w:rsid w:val="001612A0"/>
    <w:rsid w:val="00182105"/>
    <w:rsid w:val="004214E8"/>
    <w:rsid w:val="0069145B"/>
    <w:rsid w:val="00804CB0"/>
    <w:rsid w:val="00841693"/>
    <w:rsid w:val="008557F7"/>
    <w:rsid w:val="00902BDC"/>
    <w:rsid w:val="009E6999"/>
    <w:rsid w:val="00A042C1"/>
    <w:rsid w:val="00A26F2E"/>
    <w:rsid w:val="00A95564"/>
    <w:rsid w:val="00C0280E"/>
    <w:rsid w:val="00C4601F"/>
    <w:rsid w:val="00CF4D4D"/>
    <w:rsid w:val="00D57B68"/>
    <w:rsid w:val="00E46E72"/>
    <w:rsid w:val="00E61394"/>
    <w:rsid w:val="00EE25F9"/>
    <w:rsid w:val="00F774E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3661EC"/>
  <w15:chartTrackingRefBased/>
  <w15:docId w15:val="{115B38C7-72FC-4928-9754-6C6CF8B64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02BDC"/>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902BDC"/>
    <w:pPr>
      <w:ind w:left="720"/>
      <w:contextualSpacing/>
    </w:pPr>
  </w:style>
  <w:style w:type="paragraph" w:styleId="Kopfzeile">
    <w:name w:val="header"/>
    <w:basedOn w:val="Standard"/>
    <w:link w:val="KopfzeileZchn"/>
    <w:uiPriority w:val="99"/>
    <w:unhideWhenUsed/>
    <w:rsid w:val="00A042C1"/>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A042C1"/>
  </w:style>
  <w:style w:type="paragraph" w:styleId="Fuzeile">
    <w:name w:val="footer"/>
    <w:basedOn w:val="Standard"/>
    <w:link w:val="FuzeileZchn"/>
    <w:uiPriority w:val="99"/>
    <w:unhideWhenUsed/>
    <w:rsid w:val="00A042C1"/>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A042C1"/>
  </w:style>
  <w:style w:type="character" w:styleId="Kommentarzeichen">
    <w:name w:val="annotation reference"/>
    <w:basedOn w:val="Absatz-Standardschriftart"/>
    <w:uiPriority w:val="99"/>
    <w:semiHidden/>
    <w:unhideWhenUsed/>
    <w:rsid w:val="00182105"/>
    <w:rPr>
      <w:sz w:val="16"/>
      <w:szCs w:val="16"/>
    </w:rPr>
  </w:style>
  <w:style w:type="paragraph" w:styleId="Kommentartext">
    <w:name w:val="annotation text"/>
    <w:basedOn w:val="Standard"/>
    <w:link w:val="KommentartextZchn"/>
    <w:uiPriority w:val="99"/>
    <w:semiHidden/>
    <w:unhideWhenUsed/>
    <w:rsid w:val="00182105"/>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182105"/>
    <w:rPr>
      <w:sz w:val="20"/>
      <w:szCs w:val="20"/>
    </w:rPr>
  </w:style>
  <w:style w:type="paragraph" w:styleId="Kommentarthema">
    <w:name w:val="annotation subject"/>
    <w:basedOn w:val="Kommentartext"/>
    <w:next w:val="Kommentartext"/>
    <w:link w:val="KommentarthemaZchn"/>
    <w:uiPriority w:val="99"/>
    <w:semiHidden/>
    <w:unhideWhenUsed/>
    <w:rsid w:val="00182105"/>
    <w:rPr>
      <w:b/>
      <w:bCs/>
    </w:rPr>
  </w:style>
  <w:style w:type="character" w:customStyle="1" w:styleId="KommentarthemaZchn">
    <w:name w:val="Kommentarthema Zchn"/>
    <w:basedOn w:val="KommentartextZchn"/>
    <w:link w:val="Kommentarthema"/>
    <w:uiPriority w:val="99"/>
    <w:semiHidden/>
    <w:rsid w:val="00182105"/>
    <w:rPr>
      <w:b/>
      <w:bCs/>
      <w:sz w:val="20"/>
      <w:szCs w:val="20"/>
    </w:rPr>
  </w:style>
  <w:style w:type="paragraph" w:styleId="Sprechblasentext">
    <w:name w:val="Balloon Text"/>
    <w:basedOn w:val="Standard"/>
    <w:link w:val="SprechblasentextZchn"/>
    <w:uiPriority w:val="99"/>
    <w:semiHidden/>
    <w:unhideWhenUsed/>
    <w:rsid w:val="00182105"/>
    <w:pPr>
      <w:spacing w:after="0" w:line="240" w:lineRule="auto"/>
    </w:pPr>
    <w:rPr>
      <w:rFonts w:ascii="Times New Roman" w:hAnsi="Times New Roman" w:cs="Times New Roman"/>
      <w:sz w:val="18"/>
      <w:szCs w:val="18"/>
    </w:rPr>
  </w:style>
  <w:style w:type="character" w:customStyle="1" w:styleId="SprechblasentextZchn">
    <w:name w:val="Sprechblasentext Zchn"/>
    <w:basedOn w:val="Absatz-Standardschriftart"/>
    <w:link w:val="Sprechblasentext"/>
    <w:uiPriority w:val="99"/>
    <w:semiHidden/>
    <w:rsid w:val="00182105"/>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200</Words>
  <Characters>1263</Characters>
  <Application>Microsoft Office Word</Application>
  <DocSecurity>0</DocSecurity>
  <Lines>10</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Vahle-Hinz</dc:creator>
  <cp:keywords/>
  <dc:description/>
  <cp:lastModifiedBy>Timo Storck</cp:lastModifiedBy>
  <cp:revision>4</cp:revision>
  <dcterms:created xsi:type="dcterms:W3CDTF">2020-01-30T16:13:00Z</dcterms:created>
  <dcterms:modified xsi:type="dcterms:W3CDTF">2020-02-06T10:52:00Z</dcterms:modified>
</cp:coreProperties>
</file>